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F1E3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RADCLIFFE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:rsidR="00DF1E3B" w:rsidRDefault="00DF1E3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 and Lichfield diocese.</w:t>
      </w:r>
    </w:p>
    <w:p w:rsidR="00DF1E3B" w:rsidRDefault="00DF1E3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1E3B" w:rsidRDefault="00DF1E3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1E3B" w:rsidRDefault="00DF1E3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Mar.1479</w:t>
      </w:r>
      <w:r>
        <w:rPr>
          <w:rFonts w:ascii="Times New Roman" w:hAnsi="Times New Roman" w:cs="Times New Roman"/>
          <w:sz w:val="24"/>
          <w:szCs w:val="24"/>
        </w:rPr>
        <w:tab/>
        <w:t>He was ordained deacon in Norwich Cathedral.</w:t>
      </w:r>
    </w:p>
    <w:p w:rsidR="00DF1E3B" w:rsidRDefault="00DF1E3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p.414)</w:t>
      </w:r>
    </w:p>
    <w:p w:rsidR="00DF1E3B" w:rsidRDefault="00DF1E3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1E3B" w:rsidRDefault="00DF1E3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1E3B" w:rsidRPr="00DF1E3B" w:rsidRDefault="00DF1E3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  <w:bookmarkStart w:id="0" w:name="_GoBack"/>
      <w:bookmarkEnd w:id="0"/>
    </w:p>
    <w:sectPr w:rsidR="00DF1E3B" w:rsidRPr="00DF1E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E3B" w:rsidRDefault="00DF1E3B" w:rsidP="00564E3C">
      <w:pPr>
        <w:spacing w:after="0" w:line="240" w:lineRule="auto"/>
      </w:pPr>
      <w:r>
        <w:separator/>
      </w:r>
    </w:p>
  </w:endnote>
  <w:endnote w:type="continuationSeparator" w:id="0">
    <w:p w:rsidR="00DF1E3B" w:rsidRDefault="00DF1E3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F1E3B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E3B" w:rsidRDefault="00DF1E3B" w:rsidP="00564E3C">
      <w:pPr>
        <w:spacing w:after="0" w:line="240" w:lineRule="auto"/>
      </w:pPr>
      <w:r>
        <w:separator/>
      </w:r>
    </w:p>
  </w:footnote>
  <w:footnote w:type="continuationSeparator" w:id="0">
    <w:p w:rsidR="00DF1E3B" w:rsidRDefault="00DF1E3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E3B"/>
    <w:rsid w:val="00372DC6"/>
    <w:rsid w:val="00564E3C"/>
    <w:rsid w:val="0064591D"/>
    <w:rsid w:val="00DD5B8A"/>
    <w:rsid w:val="00DF1E3B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ED457"/>
  <w15:chartTrackingRefBased/>
  <w15:docId w15:val="{2BC951CA-5778-4456-BB43-33949AB3A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2016-01-08T21:17:00Z</dcterms:created>
  <dcterms:modified xsi:type="dcterms:W3CDTF">2016-01-08T21:20:00Z</dcterms:modified>
</cp:coreProperties>
</file>